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C850" w14:textId="77777777" w:rsidR="002C7AC3" w:rsidRDefault="002C7AC3" w:rsidP="002C7AC3">
      <w:pPr>
        <w:pStyle w:val="TitleDoc2BUAC"/>
      </w:pPr>
      <w:r>
        <w:t>TO ALL REGISTERED VOTERS</w:t>
      </w:r>
      <w:r>
        <w:br/>
      </w:r>
      <w:r>
        <w:br/>
        <w:t>NOTICE OF ELECTION TO INCREASE TAXES</w:t>
      </w:r>
      <w:r>
        <w:br/>
        <w:t>NOTICE OF ELECTION TO INCREASE DEBT</w:t>
      </w:r>
      <w:r>
        <w:br/>
      </w:r>
      <w:r w:rsidR="00794C41">
        <w:t xml:space="preserve">PETITION </w:t>
      </w:r>
      <w:r>
        <w:t>ON REFERRED MEASURES</w:t>
      </w:r>
    </w:p>
    <w:p w14:paraId="48458C17" w14:textId="5EC77102" w:rsidR="002C7AC3" w:rsidRDefault="009B78DE" w:rsidP="002C7AC3">
      <w:pPr>
        <w:pStyle w:val="Subtitle"/>
      </w:pPr>
      <w:r>
        <w:rPr>
          <w:color w:val="000000"/>
        </w:rPr>
        <w:t>MUEGGE FARMS</w:t>
      </w:r>
      <w:r w:rsidR="002C7AC3">
        <w:t xml:space="preserve"> METROPOLITAN DISTRICT</w:t>
      </w:r>
      <w:r>
        <w:t xml:space="preserve"> NO. 5</w:t>
      </w:r>
      <w:r w:rsidR="002C7AC3">
        <w:br/>
      </w:r>
      <w:r>
        <w:rPr>
          <w:color w:val="000000"/>
        </w:rPr>
        <w:t>ADAMS</w:t>
      </w:r>
      <w:r w:rsidR="002C7AC3">
        <w:t xml:space="preserve"> COUNTY, COLORADO</w:t>
      </w:r>
    </w:p>
    <w:p w14:paraId="2F1C1EE8" w14:textId="77777777" w:rsidR="002C7AC3" w:rsidRPr="00CC3924" w:rsidRDefault="002C7AC3" w:rsidP="002C7AC3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90"/>
        <w:gridCol w:w="3670"/>
      </w:tblGrid>
      <w:tr w:rsidR="002C7AC3" w14:paraId="21603B70" w14:textId="77777777" w:rsidTr="000A2635">
        <w:tc>
          <w:tcPr>
            <w:tcW w:w="5760" w:type="dxa"/>
            <w:tcMar>
              <w:left w:w="0" w:type="dxa"/>
            </w:tcMar>
          </w:tcPr>
          <w:p w14:paraId="64DA67DF" w14:textId="77777777" w:rsidR="002C7AC3" w:rsidRPr="006442BD" w:rsidRDefault="002C7AC3" w:rsidP="00794C4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Election Date:</w:t>
            </w:r>
          </w:p>
        </w:tc>
        <w:tc>
          <w:tcPr>
            <w:tcW w:w="3715" w:type="dxa"/>
            <w:tcMar>
              <w:left w:w="0" w:type="dxa"/>
            </w:tcMar>
          </w:tcPr>
          <w:p w14:paraId="29CFBBB1" w14:textId="6FA587AC" w:rsidR="002C7AC3" w:rsidRPr="006442BD" w:rsidRDefault="002C7AC3" w:rsidP="00794C41">
            <w:pPr>
              <w:jc w:val="right"/>
              <w:rPr>
                <w:b/>
              </w:rPr>
            </w:pPr>
            <w:r>
              <w:rPr>
                <w:b/>
              </w:rPr>
              <w:t xml:space="preserve">Tuesday, </w:t>
            </w:r>
            <w:r w:rsidR="009B78DE">
              <w:rPr>
                <w:b/>
                <w:color w:val="000000"/>
              </w:rPr>
              <w:t>May 6</w:t>
            </w:r>
            <w:r>
              <w:rPr>
                <w:b/>
              </w:rPr>
              <w:t>,</w:t>
            </w:r>
            <w:r w:rsidRPr="006442BD">
              <w:rPr>
                <w:b/>
              </w:rPr>
              <w:t> 20</w:t>
            </w:r>
            <w:r w:rsidR="009B78DE">
              <w:rPr>
                <w:b/>
                <w:color w:val="000000"/>
              </w:rPr>
              <w:t>25</w:t>
            </w:r>
          </w:p>
        </w:tc>
      </w:tr>
      <w:tr w:rsidR="002C7AC3" w14:paraId="422881FA" w14:textId="77777777" w:rsidTr="000A2635">
        <w:tc>
          <w:tcPr>
            <w:tcW w:w="5760" w:type="dxa"/>
            <w:tcMar>
              <w:left w:w="0" w:type="dxa"/>
            </w:tcMar>
          </w:tcPr>
          <w:p w14:paraId="03D4EBC4" w14:textId="77777777" w:rsidR="002C7AC3" w:rsidRDefault="002C7AC3" w:rsidP="00794C41">
            <w:pPr>
              <w:rPr>
                <w:b/>
                <w:u w:val="single"/>
              </w:rPr>
            </w:pPr>
          </w:p>
        </w:tc>
        <w:tc>
          <w:tcPr>
            <w:tcW w:w="3715" w:type="dxa"/>
            <w:tcMar>
              <w:left w:w="0" w:type="dxa"/>
            </w:tcMar>
          </w:tcPr>
          <w:p w14:paraId="1A657AE6" w14:textId="77777777" w:rsidR="002C7AC3" w:rsidRDefault="002C7AC3" w:rsidP="00794C41">
            <w:pPr>
              <w:jc w:val="right"/>
            </w:pPr>
          </w:p>
        </w:tc>
      </w:tr>
      <w:tr w:rsidR="002C7AC3" w14:paraId="09EA9A25" w14:textId="77777777" w:rsidTr="000A2635">
        <w:tc>
          <w:tcPr>
            <w:tcW w:w="5760" w:type="dxa"/>
            <w:tcMar>
              <w:left w:w="0" w:type="dxa"/>
            </w:tcMar>
          </w:tcPr>
          <w:p w14:paraId="270F250B" w14:textId="77777777" w:rsidR="002C7AC3" w:rsidRPr="006442BD" w:rsidRDefault="002C7AC3" w:rsidP="00794C4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Election Hours:</w:t>
            </w:r>
          </w:p>
        </w:tc>
        <w:tc>
          <w:tcPr>
            <w:tcW w:w="3715" w:type="dxa"/>
            <w:tcMar>
              <w:left w:w="0" w:type="dxa"/>
            </w:tcMar>
          </w:tcPr>
          <w:p w14:paraId="0B0CECF1" w14:textId="77777777" w:rsidR="002C7AC3" w:rsidRPr="006442BD" w:rsidRDefault="002C7AC3" w:rsidP="00794C41">
            <w:pPr>
              <w:jc w:val="right"/>
              <w:rPr>
                <w:b/>
              </w:rPr>
            </w:pPr>
            <w:r w:rsidRPr="006442BD">
              <w:rPr>
                <w:b/>
              </w:rPr>
              <w:t>7:00 a.m. to 7:00 p.m.</w:t>
            </w:r>
          </w:p>
        </w:tc>
      </w:tr>
      <w:tr w:rsidR="002C7AC3" w14:paraId="17DF4839" w14:textId="77777777" w:rsidTr="000A2635">
        <w:tc>
          <w:tcPr>
            <w:tcW w:w="5760" w:type="dxa"/>
            <w:tcMar>
              <w:left w:w="0" w:type="dxa"/>
            </w:tcMar>
          </w:tcPr>
          <w:p w14:paraId="08282096" w14:textId="77777777" w:rsidR="002C7AC3" w:rsidRDefault="002C7AC3" w:rsidP="00794C41">
            <w:pPr>
              <w:rPr>
                <w:b/>
                <w:u w:val="single"/>
              </w:rPr>
            </w:pPr>
          </w:p>
        </w:tc>
        <w:tc>
          <w:tcPr>
            <w:tcW w:w="3715" w:type="dxa"/>
            <w:tcMar>
              <w:left w:w="0" w:type="dxa"/>
            </w:tcMar>
          </w:tcPr>
          <w:p w14:paraId="0676D53D" w14:textId="77777777" w:rsidR="002C7AC3" w:rsidRPr="006442BD" w:rsidRDefault="002C7AC3" w:rsidP="00794C41">
            <w:pPr>
              <w:jc w:val="right"/>
              <w:rPr>
                <w:b/>
              </w:rPr>
            </w:pPr>
          </w:p>
        </w:tc>
      </w:tr>
      <w:tr w:rsidR="002C7AC3" w14:paraId="07C1DE57" w14:textId="77777777" w:rsidTr="000A2635">
        <w:tc>
          <w:tcPr>
            <w:tcW w:w="5760" w:type="dxa"/>
            <w:tcMar>
              <w:left w:w="0" w:type="dxa"/>
            </w:tcMar>
          </w:tcPr>
          <w:p w14:paraId="6BE27BFC" w14:textId="77777777" w:rsidR="002C7AC3" w:rsidRPr="006442BD" w:rsidRDefault="002C7AC3" w:rsidP="00794C4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Local Election Office Address and Telephone Number:</w:t>
            </w:r>
          </w:p>
        </w:tc>
        <w:tc>
          <w:tcPr>
            <w:tcW w:w="3715" w:type="dxa"/>
            <w:tcMar>
              <w:left w:w="0" w:type="dxa"/>
            </w:tcMar>
          </w:tcPr>
          <w:p w14:paraId="6ABB651C" w14:textId="77777777" w:rsidR="002C7AC3" w:rsidRDefault="002C7AC3" w:rsidP="00794C41">
            <w:pPr>
              <w:jc w:val="right"/>
              <w:rPr>
                <w:b/>
              </w:rPr>
            </w:pPr>
            <w:r>
              <w:rPr>
                <w:b/>
              </w:rPr>
              <w:t>450 E. 17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Avenue, Suite 400</w:t>
            </w:r>
          </w:p>
          <w:p w14:paraId="3222D909" w14:textId="46BB3260" w:rsidR="002C7AC3" w:rsidRDefault="002C7AC3" w:rsidP="00794C41">
            <w:pPr>
              <w:jc w:val="right"/>
              <w:rPr>
                <w:b/>
              </w:rPr>
            </w:pPr>
            <w:r>
              <w:rPr>
                <w:b/>
              </w:rPr>
              <w:t xml:space="preserve">Denver, </w:t>
            </w:r>
            <w:r w:rsidR="009B78DE">
              <w:rPr>
                <w:b/>
              </w:rPr>
              <w:t>Colorado 80203</w:t>
            </w:r>
          </w:p>
          <w:p w14:paraId="7DECFD64" w14:textId="77777777" w:rsidR="002C7AC3" w:rsidRDefault="002F0274" w:rsidP="00794C41">
            <w:pPr>
              <w:jc w:val="right"/>
              <w:rPr>
                <w:b/>
              </w:rPr>
            </w:pPr>
            <w:r>
              <w:rPr>
                <w:b/>
              </w:rPr>
              <w:t>303-</w:t>
            </w:r>
            <w:r w:rsidR="002C7AC3">
              <w:rPr>
                <w:b/>
              </w:rPr>
              <w:t>592-4380</w:t>
            </w:r>
          </w:p>
        </w:tc>
      </w:tr>
    </w:tbl>
    <w:p w14:paraId="337B7092" w14:textId="77777777" w:rsidR="002C7AC3" w:rsidRDefault="002C7AC3" w:rsidP="002C7AC3"/>
    <w:p w14:paraId="219A5706" w14:textId="77777777" w:rsidR="002C7AC3" w:rsidRPr="00826DFB" w:rsidRDefault="002C7AC3" w:rsidP="002C7AC3">
      <w:pPr>
        <w:pStyle w:val="Title1L"/>
      </w:pPr>
      <w:r w:rsidRPr="00826DFB">
        <w:t>Ballot Title and Text:</w:t>
      </w:r>
    </w:p>
    <w:p w14:paraId="39094DAF" w14:textId="4DE9B6DF" w:rsidR="002C7AC3" w:rsidRPr="00826DFB" w:rsidRDefault="009B78DE" w:rsidP="002C7AC3">
      <w:pPr>
        <w:pStyle w:val="Title1L"/>
      </w:pPr>
      <w:r>
        <w:rPr>
          <w:color w:val="000000"/>
        </w:rPr>
        <w:t>MUEGGE FARMS</w:t>
      </w:r>
      <w:r w:rsidR="002C7AC3" w:rsidRPr="00826DFB">
        <w:t xml:space="preserve"> METROPOLITAN DISTRICT </w:t>
      </w:r>
      <w:r>
        <w:t xml:space="preserve">NO. 5 </w:t>
      </w:r>
      <w:r w:rsidR="002C7AC3" w:rsidRPr="00826DFB">
        <w:t xml:space="preserve">BALLOT </w:t>
      </w:r>
      <w:r w:rsidR="00FC4A0E">
        <w:t>QUESTION</w:t>
      </w:r>
      <w:r w:rsidR="002C7AC3" w:rsidRPr="00826DFB">
        <w:t xml:space="preserve"> </w:t>
      </w:r>
      <w:r w:rsidR="00564728">
        <w:t>6</w:t>
      </w:r>
      <w:r w:rsidR="00FC4A0E">
        <w:t>01</w:t>
      </w:r>
      <w:r w:rsidR="002C7AC3" w:rsidRPr="00826DFB">
        <w:t>:</w:t>
      </w:r>
    </w:p>
    <w:p w14:paraId="34F5F782" w14:textId="407C41B5" w:rsidR="002C7AC3" w:rsidRDefault="00FC4A0E" w:rsidP="002C7AC3">
      <w:pPr>
        <w:pStyle w:val="BodyText"/>
      </w:pPr>
      <w:r w:rsidRPr="00FB1600">
        <w:t xml:space="preserve">Shall </w:t>
      </w:r>
      <w:r w:rsidR="009B78DE">
        <w:t>Muegge Farms</w:t>
      </w:r>
      <w:r w:rsidRPr="00FB1600">
        <w:t xml:space="preserve"> Metropolitan District</w:t>
      </w:r>
      <w:r w:rsidR="009B78DE">
        <w:t xml:space="preserve"> No. 5</w:t>
      </w:r>
      <w:r w:rsidRPr="00FB1600">
        <w:t>, as provided for in Section 29-1-1704, Colorado Revised Statutes, waive the 5.25% property tax limit established in Section 29-1-1702, Colorado Revised Statutes, for all future property tax years?</w:t>
      </w:r>
    </w:p>
    <w:p w14:paraId="5B251443" w14:textId="77777777" w:rsidR="002C7AC3" w:rsidRDefault="002C7AC3" w:rsidP="002C7AC3">
      <w:pPr>
        <w:pStyle w:val="Title1L"/>
      </w:pPr>
      <w:r w:rsidRPr="00A60BCF">
        <w:t>Total District Fiscal Year Spending: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35"/>
        <w:gridCol w:w="2125"/>
      </w:tblGrid>
      <w:tr w:rsidR="002C7AC3" w:rsidRPr="006442BD" w14:paraId="55285F49" w14:textId="77777777" w:rsidTr="00794C41">
        <w:tc>
          <w:tcPr>
            <w:tcW w:w="7325" w:type="dxa"/>
            <w:tcMar>
              <w:left w:w="0" w:type="dxa"/>
            </w:tcMar>
          </w:tcPr>
          <w:p w14:paraId="3887269B" w14:textId="66A5317E" w:rsidR="002C7AC3" w:rsidRPr="001B597C" w:rsidRDefault="002C7AC3" w:rsidP="00A275F7">
            <w:pPr>
              <w:rPr>
                <w:color w:val="FF0000"/>
              </w:rPr>
            </w:pPr>
            <w:r>
              <w:t>20</w:t>
            </w:r>
            <w:r w:rsidR="001B597C">
              <w:rPr>
                <w:color w:val="000000"/>
              </w:rPr>
              <w:t>25</w:t>
            </w:r>
            <w:r>
              <w:t xml:space="preserve"> - (estimated)</w:t>
            </w:r>
          </w:p>
        </w:tc>
        <w:tc>
          <w:tcPr>
            <w:tcW w:w="2150" w:type="dxa"/>
            <w:tcMar>
              <w:left w:w="0" w:type="dxa"/>
            </w:tcMar>
          </w:tcPr>
          <w:p w14:paraId="33E0E11A" w14:textId="2D2FA9DC" w:rsidR="002C7AC3" w:rsidRPr="006442BD" w:rsidRDefault="00A275F7" w:rsidP="00794C41">
            <w:pPr>
              <w:jc w:val="right"/>
            </w:pPr>
            <w:r>
              <w:rPr>
                <w:color w:val="000000"/>
              </w:rPr>
              <w:t>$</w:t>
            </w:r>
            <w:r w:rsidR="00D7058E">
              <w:t>-0-</w:t>
            </w:r>
          </w:p>
        </w:tc>
      </w:tr>
      <w:tr w:rsidR="002C7AC3" w:rsidRPr="006442BD" w14:paraId="00DE728F" w14:textId="77777777" w:rsidTr="00794C41">
        <w:tc>
          <w:tcPr>
            <w:tcW w:w="7325" w:type="dxa"/>
            <w:tcMar>
              <w:left w:w="0" w:type="dxa"/>
            </w:tcMar>
          </w:tcPr>
          <w:p w14:paraId="08DC603F" w14:textId="77777777" w:rsidR="002C7AC3" w:rsidRPr="006442BD" w:rsidRDefault="002C7AC3" w:rsidP="00794C41"/>
        </w:tc>
        <w:tc>
          <w:tcPr>
            <w:tcW w:w="2150" w:type="dxa"/>
            <w:tcMar>
              <w:left w:w="0" w:type="dxa"/>
            </w:tcMar>
          </w:tcPr>
          <w:p w14:paraId="0964F382" w14:textId="77777777" w:rsidR="002C7AC3" w:rsidRPr="006442BD" w:rsidRDefault="002C7AC3" w:rsidP="00794C41">
            <w:pPr>
              <w:jc w:val="right"/>
            </w:pPr>
          </w:p>
        </w:tc>
      </w:tr>
      <w:tr w:rsidR="002C7AC3" w:rsidRPr="006442BD" w14:paraId="0F510B37" w14:textId="77777777" w:rsidTr="00794C41">
        <w:tc>
          <w:tcPr>
            <w:tcW w:w="7325" w:type="dxa"/>
            <w:tcMar>
              <w:left w:w="0" w:type="dxa"/>
            </w:tcMar>
          </w:tcPr>
          <w:p w14:paraId="70DD917E" w14:textId="03F7DB30" w:rsidR="002C7AC3" w:rsidRPr="006442BD" w:rsidRDefault="002C7AC3" w:rsidP="00794C41">
            <w:r>
              <w:t>20</w:t>
            </w:r>
            <w:r w:rsidR="001B597C">
              <w:rPr>
                <w:color w:val="000000"/>
              </w:rPr>
              <w:t>24</w:t>
            </w:r>
            <w:r>
              <w:t xml:space="preserve"> - (</w:t>
            </w:r>
            <w:r w:rsidR="001B597C">
              <w:t>estimated</w:t>
            </w:r>
            <w:r>
              <w:t>)</w:t>
            </w:r>
          </w:p>
        </w:tc>
        <w:tc>
          <w:tcPr>
            <w:tcW w:w="2150" w:type="dxa"/>
            <w:tcMar>
              <w:left w:w="0" w:type="dxa"/>
            </w:tcMar>
          </w:tcPr>
          <w:p w14:paraId="7F237BCB" w14:textId="77777777" w:rsidR="002C7AC3" w:rsidRPr="006442BD" w:rsidRDefault="002C7AC3" w:rsidP="00794C41">
            <w:pPr>
              <w:jc w:val="right"/>
            </w:pPr>
            <w:r>
              <w:t>$-0-</w:t>
            </w:r>
          </w:p>
        </w:tc>
      </w:tr>
      <w:tr w:rsidR="002C7AC3" w:rsidRPr="006442BD" w14:paraId="53C639A8" w14:textId="77777777" w:rsidTr="00794C41">
        <w:tc>
          <w:tcPr>
            <w:tcW w:w="7325" w:type="dxa"/>
            <w:tcMar>
              <w:left w:w="0" w:type="dxa"/>
            </w:tcMar>
          </w:tcPr>
          <w:p w14:paraId="3328092F" w14:textId="77777777" w:rsidR="002C7AC3" w:rsidRDefault="002C7AC3" w:rsidP="00794C41"/>
        </w:tc>
        <w:tc>
          <w:tcPr>
            <w:tcW w:w="2150" w:type="dxa"/>
            <w:tcMar>
              <w:left w:w="0" w:type="dxa"/>
            </w:tcMar>
          </w:tcPr>
          <w:p w14:paraId="21F51F80" w14:textId="77777777" w:rsidR="002C7AC3" w:rsidRDefault="002C7AC3" w:rsidP="00794C41">
            <w:pPr>
              <w:jc w:val="right"/>
            </w:pPr>
          </w:p>
        </w:tc>
      </w:tr>
      <w:tr w:rsidR="002C7AC3" w:rsidRPr="006442BD" w14:paraId="0643BC86" w14:textId="77777777" w:rsidTr="00794C41">
        <w:tc>
          <w:tcPr>
            <w:tcW w:w="7325" w:type="dxa"/>
            <w:tcMar>
              <w:left w:w="0" w:type="dxa"/>
            </w:tcMar>
          </w:tcPr>
          <w:p w14:paraId="769EB8CC" w14:textId="4CE5D34B" w:rsidR="002C7AC3" w:rsidRDefault="002C7AC3" w:rsidP="00794C41">
            <w:r>
              <w:t>20</w:t>
            </w:r>
            <w:r w:rsidR="001B597C">
              <w:rPr>
                <w:color w:val="000000"/>
              </w:rPr>
              <w:t>23</w:t>
            </w:r>
            <w:r>
              <w:t xml:space="preserve"> - (actual)</w:t>
            </w:r>
          </w:p>
        </w:tc>
        <w:tc>
          <w:tcPr>
            <w:tcW w:w="2150" w:type="dxa"/>
            <w:tcMar>
              <w:left w:w="0" w:type="dxa"/>
            </w:tcMar>
          </w:tcPr>
          <w:p w14:paraId="422450FC" w14:textId="77777777" w:rsidR="002C7AC3" w:rsidRPr="006442BD" w:rsidRDefault="002C7AC3" w:rsidP="00794C41">
            <w:pPr>
              <w:jc w:val="right"/>
            </w:pPr>
            <w:r>
              <w:t>$-0-</w:t>
            </w:r>
          </w:p>
        </w:tc>
      </w:tr>
      <w:tr w:rsidR="002C7AC3" w:rsidRPr="006442BD" w14:paraId="7BC53F90" w14:textId="77777777" w:rsidTr="00794C41">
        <w:tc>
          <w:tcPr>
            <w:tcW w:w="7325" w:type="dxa"/>
            <w:tcMar>
              <w:left w:w="0" w:type="dxa"/>
            </w:tcMar>
          </w:tcPr>
          <w:p w14:paraId="6FA42683" w14:textId="77777777" w:rsidR="002C7AC3" w:rsidRDefault="002C7AC3" w:rsidP="00794C41"/>
        </w:tc>
        <w:tc>
          <w:tcPr>
            <w:tcW w:w="2150" w:type="dxa"/>
            <w:tcMar>
              <w:left w:w="0" w:type="dxa"/>
            </w:tcMar>
          </w:tcPr>
          <w:p w14:paraId="07665486" w14:textId="77777777" w:rsidR="002C7AC3" w:rsidRDefault="002C7AC3" w:rsidP="00794C41">
            <w:pPr>
              <w:jc w:val="right"/>
            </w:pPr>
          </w:p>
        </w:tc>
      </w:tr>
      <w:tr w:rsidR="002C7AC3" w:rsidRPr="006442BD" w14:paraId="5F70160E" w14:textId="77777777" w:rsidTr="00794C41">
        <w:tc>
          <w:tcPr>
            <w:tcW w:w="7325" w:type="dxa"/>
            <w:tcMar>
              <w:left w:w="0" w:type="dxa"/>
            </w:tcMar>
          </w:tcPr>
          <w:p w14:paraId="592481EE" w14:textId="7AC797CA" w:rsidR="002C7AC3" w:rsidRDefault="002C7AC3" w:rsidP="00794C41">
            <w:r>
              <w:t>20</w:t>
            </w:r>
            <w:r w:rsidR="001B597C">
              <w:rPr>
                <w:color w:val="000000"/>
              </w:rPr>
              <w:t>22</w:t>
            </w:r>
            <w:r>
              <w:t xml:space="preserve"> - (actual)</w:t>
            </w:r>
          </w:p>
        </w:tc>
        <w:tc>
          <w:tcPr>
            <w:tcW w:w="2150" w:type="dxa"/>
            <w:tcMar>
              <w:left w:w="0" w:type="dxa"/>
            </w:tcMar>
          </w:tcPr>
          <w:p w14:paraId="689962CC" w14:textId="77777777" w:rsidR="002C7AC3" w:rsidRPr="006442BD" w:rsidRDefault="002C7AC3" w:rsidP="00794C41">
            <w:pPr>
              <w:jc w:val="right"/>
            </w:pPr>
            <w:r>
              <w:t>$-0-</w:t>
            </w:r>
          </w:p>
        </w:tc>
      </w:tr>
      <w:tr w:rsidR="002C7AC3" w:rsidRPr="006442BD" w14:paraId="48638CF1" w14:textId="77777777" w:rsidTr="00794C41">
        <w:tc>
          <w:tcPr>
            <w:tcW w:w="7325" w:type="dxa"/>
            <w:tcMar>
              <w:left w:w="0" w:type="dxa"/>
            </w:tcMar>
          </w:tcPr>
          <w:p w14:paraId="6A0B1124" w14:textId="77777777" w:rsidR="002C7AC3" w:rsidRDefault="002C7AC3" w:rsidP="00794C41"/>
        </w:tc>
        <w:tc>
          <w:tcPr>
            <w:tcW w:w="2150" w:type="dxa"/>
            <w:tcMar>
              <w:left w:w="0" w:type="dxa"/>
            </w:tcMar>
          </w:tcPr>
          <w:p w14:paraId="459D8E29" w14:textId="77777777" w:rsidR="002C7AC3" w:rsidRDefault="002C7AC3" w:rsidP="00794C41">
            <w:pPr>
              <w:jc w:val="right"/>
            </w:pPr>
          </w:p>
        </w:tc>
      </w:tr>
      <w:tr w:rsidR="002C7AC3" w:rsidRPr="006442BD" w14:paraId="1C456E30" w14:textId="77777777" w:rsidTr="00794C41">
        <w:tc>
          <w:tcPr>
            <w:tcW w:w="7325" w:type="dxa"/>
            <w:tcMar>
              <w:left w:w="0" w:type="dxa"/>
            </w:tcMar>
          </w:tcPr>
          <w:p w14:paraId="2E22CF6C" w14:textId="4CA4922E" w:rsidR="002C7AC3" w:rsidRDefault="002C7AC3" w:rsidP="00794C41">
            <w:r>
              <w:t>20</w:t>
            </w:r>
            <w:r w:rsidR="001B597C">
              <w:rPr>
                <w:color w:val="000000"/>
              </w:rPr>
              <w:t>21</w:t>
            </w:r>
            <w:r>
              <w:t xml:space="preserve"> - (</w:t>
            </w:r>
            <w:r w:rsidR="00D7058E">
              <w:t>estimated</w:t>
            </w:r>
            <w:r>
              <w:t>)</w:t>
            </w:r>
          </w:p>
        </w:tc>
        <w:tc>
          <w:tcPr>
            <w:tcW w:w="2150" w:type="dxa"/>
            <w:tcMar>
              <w:left w:w="0" w:type="dxa"/>
            </w:tcMar>
          </w:tcPr>
          <w:p w14:paraId="087C1BDC" w14:textId="77777777" w:rsidR="002C7AC3" w:rsidRPr="006442BD" w:rsidRDefault="002C7AC3" w:rsidP="00794C41">
            <w:pPr>
              <w:jc w:val="right"/>
            </w:pPr>
            <w:r>
              <w:t>$-0-</w:t>
            </w:r>
          </w:p>
        </w:tc>
      </w:tr>
      <w:tr w:rsidR="002C7AC3" w:rsidRPr="006442BD" w14:paraId="3BA33E8B" w14:textId="77777777" w:rsidTr="00794C41">
        <w:tc>
          <w:tcPr>
            <w:tcW w:w="7325" w:type="dxa"/>
            <w:tcMar>
              <w:left w:w="0" w:type="dxa"/>
            </w:tcMar>
          </w:tcPr>
          <w:p w14:paraId="2EA0E1CF" w14:textId="77777777" w:rsidR="002C7AC3" w:rsidRDefault="002C7AC3" w:rsidP="00794C41"/>
        </w:tc>
        <w:tc>
          <w:tcPr>
            <w:tcW w:w="2150" w:type="dxa"/>
            <w:tcMar>
              <w:left w:w="0" w:type="dxa"/>
            </w:tcMar>
          </w:tcPr>
          <w:p w14:paraId="6D0388C7" w14:textId="77777777" w:rsidR="002C7AC3" w:rsidRDefault="002C7AC3" w:rsidP="00794C41">
            <w:pPr>
              <w:jc w:val="right"/>
            </w:pPr>
          </w:p>
        </w:tc>
      </w:tr>
      <w:tr w:rsidR="002C7AC3" w:rsidRPr="006442BD" w14:paraId="511CECEC" w14:textId="77777777" w:rsidTr="00794C41">
        <w:tc>
          <w:tcPr>
            <w:tcW w:w="7325" w:type="dxa"/>
            <w:tcMar>
              <w:left w:w="0" w:type="dxa"/>
            </w:tcMar>
          </w:tcPr>
          <w:p w14:paraId="00A324E7" w14:textId="77777777" w:rsidR="002C7AC3" w:rsidRDefault="002C7AC3" w:rsidP="00794C41">
            <w:r>
              <w:t>Overall Percentage Change From 20</w:t>
            </w:r>
            <w:r w:rsidR="001B597C">
              <w:rPr>
                <w:color w:val="000000"/>
              </w:rPr>
              <w:t>21</w:t>
            </w:r>
            <w:r>
              <w:t xml:space="preserve"> to 20</w:t>
            </w:r>
            <w:r w:rsidR="001B597C">
              <w:rPr>
                <w:color w:val="000000"/>
              </w:rPr>
              <w:t>25</w:t>
            </w:r>
            <w:r>
              <w:t>:</w:t>
            </w:r>
          </w:p>
        </w:tc>
        <w:tc>
          <w:tcPr>
            <w:tcW w:w="2150" w:type="dxa"/>
            <w:tcMar>
              <w:left w:w="0" w:type="dxa"/>
            </w:tcMar>
          </w:tcPr>
          <w:p w14:paraId="0DCB738F" w14:textId="0B279C77" w:rsidR="002C7AC3" w:rsidRDefault="00D7058E" w:rsidP="00794C41">
            <w:pPr>
              <w:jc w:val="right"/>
            </w:pPr>
            <w:r>
              <w:rPr>
                <w:color w:val="000000"/>
              </w:rPr>
              <w:t>0</w:t>
            </w:r>
            <w:r w:rsidR="002C7AC3">
              <w:t>%</w:t>
            </w:r>
          </w:p>
        </w:tc>
      </w:tr>
      <w:tr w:rsidR="002C7AC3" w:rsidRPr="006442BD" w14:paraId="1443C82E" w14:textId="77777777" w:rsidTr="00794C41">
        <w:tc>
          <w:tcPr>
            <w:tcW w:w="7325" w:type="dxa"/>
            <w:tcMar>
              <w:left w:w="0" w:type="dxa"/>
            </w:tcMar>
          </w:tcPr>
          <w:p w14:paraId="5DB9F303" w14:textId="77777777" w:rsidR="002C7AC3" w:rsidRDefault="002C7AC3" w:rsidP="00794C41"/>
        </w:tc>
        <w:tc>
          <w:tcPr>
            <w:tcW w:w="2150" w:type="dxa"/>
            <w:tcMar>
              <w:left w:w="0" w:type="dxa"/>
            </w:tcMar>
          </w:tcPr>
          <w:p w14:paraId="41AC9102" w14:textId="77777777" w:rsidR="002C7AC3" w:rsidRDefault="002C7AC3" w:rsidP="00794C41">
            <w:pPr>
              <w:jc w:val="right"/>
            </w:pPr>
          </w:p>
        </w:tc>
      </w:tr>
      <w:tr w:rsidR="002C7AC3" w:rsidRPr="006442BD" w14:paraId="6FFD069C" w14:textId="77777777" w:rsidTr="00794C41">
        <w:tc>
          <w:tcPr>
            <w:tcW w:w="7325" w:type="dxa"/>
            <w:tcMar>
              <w:left w:w="0" w:type="dxa"/>
            </w:tcMar>
          </w:tcPr>
          <w:p w14:paraId="07634702" w14:textId="77777777" w:rsidR="002C7AC3" w:rsidRDefault="002C7AC3" w:rsidP="00794C41">
            <w:r>
              <w:t>Overall Dollar Change From 20</w:t>
            </w:r>
            <w:r w:rsidR="001B597C">
              <w:rPr>
                <w:color w:val="000000"/>
              </w:rPr>
              <w:t>21</w:t>
            </w:r>
            <w:r>
              <w:t xml:space="preserve"> to 20</w:t>
            </w:r>
            <w:r w:rsidR="001B597C">
              <w:t>25</w:t>
            </w:r>
            <w:r>
              <w:t>:</w:t>
            </w:r>
          </w:p>
        </w:tc>
        <w:tc>
          <w:tcPr>
            <w:tcW w:w="2150" w:type="dxa"/>
            <w:tcMar>
              <w:left w:w="0" w:type="dxa"/>
            </w:tcMar>
          </w:tcPr>
          <w:p w14:paraId="06A7D758" w14:textId="2B5B6653" w:rsidR="002C7AC3" w:rsidRDefault="002C7AC3" w:rsidP="00794C41">
            <w:pPr>
              <w:jc w:val="right"/>
            </w:pPr>
            <w:r>
              <w:t>$</w:t>
            </w:r>
            <w:r w:rsidR="00D7058E">
              <w:t>-0-</w:t>
            </w:r>
          </w:p>
        </w:tc>
      </w:tr>
    </w:tbl>
    <w:p w14:paraId="58F37EFD" w14:textId="77777777" w:rsidR="002C7AC3" w:rsidRDefault="002C7AC3" w:rsidP="002C7AC3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35"/>
        <w:gridCol w:w="2125"/>
      </w:tblGrid>
      <w:tr w:rsidR="002C7AC3" w:rsidRPr="0081207B" w14:paraId="245E49CD" w14:textId="77777777" w:rsidTr="00FC4A0E">
        <w:tc>
          <w:tcPr>
            <w:tcW w:w="9360" w:type="dxa"/>
            <w:gridSpan w:val="2"/>
            <w:tcMar>
              <w:left w:w="0" w:type="dxa"/>
            </w:tcMar>
          </w:tcPr>
          <w:p w14:paraId="105B948B" w14:textId="77777777" w:rsidR="002C7AC3" w:rsidRPr="0081207B" w:rsidRDefault="002C7AC3" w:rsidP="00794C41">
            <w:pPr>
              <w:rPr>
                <w:b/>
              </w:rPr>
            </w:pPr>
            <w:r>
              <w:rPr>
                <w:b/>
              </w:rPr>
              <w:t>Estimated First Full Fiscal Year Spending without Proposed Tax Increases</w:t>
            </w:r>
            <w:r w:rsidR="001B46FD">
              <w:rPr>
                <w:b/>
              </w:rPr>
              <w:t>:</w:t>
            </w:r>
          </w:p>
        </w:tc>
      </w:tr>
      <w:tr w:rsidR="002C7AC3" w:rsidRPr="006442BD" w14:paraId="21F52996" w14:textId="77777777" w:rsidTr="00FC4A0E">
        <w:tc>
          <w:tcPr>
            <w:tcW w:w="7235" w:type="dxa"/>
            <w:tcMar>
              <w:left w:w="0" w:type="dxa"/>
            </w:tcMar>
          </w:tcPr>
          <w:p w14:paraId="504204E1" w14:textId="77777777" w:rsidR="002C7AC3" w:rsidRPr="006442BD" w:rsidRDefault="002C7AC3" w:rsidP="00794C41">
            <w:r>
              <w:t>(assumes no other tax increases are approved):</w:t>
            </w:r>
          </w:p>
        </w:tc>
        <w:tc>
          <w:tcPr>
            <w:tcW w:w="2125" w:type="dxa"/>
            <w:tcMar>
              <w:left w:w="0" w:type="dxa"/>
            </w:tcMar>
          </w:tcPr>
          <w:p w14:paraId="0FC2098D" w14:textId="7AAEB9A2" w:rsidR="002C7AC3" w:rsidRPr="006442BD" w:rsidRDefault="00815029" w:rsidP="00794C41">
            <w:pPr>
              <w:jc w:val="right"/>
            </w:pPr>
            <w:r>
              <w:t>$</w:t>
            </w:r>
            <w:r w:rsidR="00430C22">
              <w:t>60,000</w:t>
            </w:r>
          </w:p>
        </w:tc>
      </w:tr>
    </w:tbl>
    <w:p w14:paraId="55491E48" w14:textId="77777777" w:rsidR="002C7AC3" w:rsidRDefault="002C7AC3" w:rsidP="002C7AC3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35"/>
        <w:gridCol w:w="2125"/>
      </w:tblGrid>
      <w:tr w:rsidR="002C7AC3" w:rsidRPr="0081207B" w14:paraId="49C5FF15" w14:textId="77777777" w:rsidTr="00FC4A0E">
        <w:tc>
          <w:tcPr>
            <w:tcW w:w="9360" w:type="dxa"/>
            <w:gridSpan w:val="2"/>
            <w:tcMar>
              <w:left w:w="0" w:type="dxa"/>
            </w:tcMar>
          </w:tcPr>
          <w:p w14:paraId="711B923C" w14:textId="2FAF882C" w:rsidR="002C7AC3" w:rsidRPr="0081207B" w:rsidRDefault="002C7AC3" w:rsidP="00794C41">
            <w:pPr>
              <w:keepNext/>
              <w:rPr>
                <w:b/>
              </w:rPr>
            </w:pPr>
            <w:r w:rsidRPr="0081207B">
              <w:rPr>
                <w:b/>
              </w:rPr>
              <w:lastRenderedPageBreak/>
              <w:t xml:space="preserve">Information on </w:t>
            </w:r>
            <w:r>
              <w:rPr>
                <w:b/>
              </w:rPr>
              <w:t>Current</w:t>
            </w:r>
            <w:r w:rsidRPr="0081207B">
              <w:rPr>
                <w:b/>
              </w:rPr>
              <w:t xml:space="preserve"> District Bonded Debt </w:t>
            </w:r>
            <w:r w:rsidR="00D7058E">
              <w:rPr>
                <w:b/>
              </w:rPr>
              <w:t>–</w:t>
            </w:r>
            <w:r w:rsidRPr="0081207B">
              <w:rPr>
                <w:b/>
              </w:rPr>
              <w:t xml:space="preserve"> </w:t>
            </w:r>
            <w:r w:rsidR="00D7058E" w:rsidRPr="00D7058E">
              <w:rPr>
                <w:b/>
                <w:bCs/>
                <w:color w:val="000000"/>
              </w:rPr>
              <w:t>Muegge Farms</w:t>
            </w:r>
            <w:r>
              <w:rPr>
                <w:b/>
              </w:rPr>
              <w:t xml:space="preserve"> Metropolitan District</w:t>
            </w:r>
            <w:r w:rsidR="00D7058E">
              <w:rPr>
                <w:b/>
              </w:rPr>
              <w:t xml:space="preserve"> No. 5</w:t>
            </w:r>
            <w:r w:rsidRPr="0081207B">
              <w:rPr>
                <w:b/>
              </w:rPr>
              <w:t>:</w:t>
            </w:r>
          </w:p>
        </w:tc>
      </w:tr>
      <w:tr w:rsidR="002C7AC3" w:rsidRPr="006442BD" w14:paraId="7374B9C9" w14:textId="77777777" w:rsidTr="00FC4A0E">
        <w:tc>
          <w:tcPr>
            <w:tcW w:w="7235" w:type="dxa"/>
            <w:tcMar>
              <w:left w:w="0" w:type="dxa"/>
            </w:tcMar>
          </w:tcPr>
          <w:p w14:paraId="4BD7A910" w14:textId="77777777" w:rsidR="002C7AC3" w:rsidRPr="006442BD" w:rsidRDefault="002C7AC3" w:rsidP="00794C41">
            <w:pPr>
              <w:keepNext/>
            </w:pPr>
            <w:r>
              <w:t>Principal Balance of Total Current District Bonded Debt:</w:t>
            </w:r>
          </w:p>
        </w:tc>
        <w:tc>
          <w:tcPr>
            <w:tcW w:w="2125" w:type="dxa"/>
            <w:tcMar>
              <w:left w:w="0" w:type="dxa"/>
            </w:tcMar>
          </w:tcPr>
          <w:p w14:paraId="0CD21B79" w14:textId="7AC5FC23" w:rsidR="004434DE" w:rsidRPr="006442BD" w:rsidRDefault="002C7AC3" w:rsidP="00D7058E">
            <w:pPr>
              <w:keepNext/>
              <w:jc w:val="right"/>
            </w:pPr>
            <w:r>
              <w:t>$</w:t>
            </w:r>
            <w:r w:rsidR="00D7058E" w:rsidRPr="00D7058E">
              <w:t>-0-</w:t>
            </w:r>
          </w:p>
        </w:tc>
      </w:tr>
      <w:tr w:rsidR="002C7AC3" w:rsidRPr="006442BD" w14:paraId="1F60536E" w14:textId="77777777" w:rsidTr="00FC4A0E">
        <w:tc>
          <w:tcPr>
            <w:tcW w:w="7235" w:type="dxa"/>
            <w:tcMar>
              <w:left w:w="0" w:type="dxa"/>
            </w:tcMar>
          </w:tcPr>
          <w:p w14:paraId="60084323" w14:textId="77777777" w:rsidR="002C7AC3" w:rsidRPr="006442BD" w:rsidRDefault="002C7AC3" w:rsidP="00794C41">
            <w:pPr>
              <w:keepNext/>
            </w:pPr>
            <w:r>
              <w:t>Maximum Annual District Repayment Cost of Current Debt:</w:t>
            </w:r>
          </w:p>
        </w:tc>
        <w:tc>
          <w:tcPr>
            <w:tcW w:w="2125" w:type="dxa"/>
            <w:tcMar>
              <w:left w:w="0" w:type="dxa"/>
            </w:tcMar>
          </w:tcPr>
          <w:p w14:paraId="38047DF1" w14:textId="76B6F5FD" w:rsidR="002C7AC3" w:rsidRPr="00D7058E" w:rsidRDefault="002C7AC3" w:rsidP="00794C41">
            <w:pPr>
              <w:keepNext/>
              <w:jc w:val="right"/>
            </w:pPr>
            <w:r>
              <w:t>$</w:t>
            </w:r>
            <w:r w:rsidR="00520E18">
              <w:t>-0-</w:t>
            </w:r>
          </w:p>
        </w:tc>
      </w:tr>
      <w:tr w:rsidR="002C7AC3" w:rsidRPr="006442BD" w14:paraId="26370A7A" w14:textId="77777777" w:rsidTr="00FC4A0E">
        <w:tc>
          <w:tcPr>
            <w:tcW w:w="7235" w:type="dxa"/>
            <w:tcMar>
              <w:left w:w="0" w:type="dxa"/>
            </w:tcMar>
          </w:tcPr>
          <w:p w14:paraId="4D6D645F" w14:textId="77777777" w:rsidR="002C7AC3" w:rsidRDefault="002C7AC3" w:rsidP="00794C41">
            <w:r>
              <w:t>Total District Repayment Cost of Current Debt:</w:t>
            </w:r>
          </w:p>
        </w:tc>
        <w:tc>
          <w:tcPr>
            <w:tcW w:w="2125" w:type="dxa"/>
            <w:tcMar>
              <w:left w:w="0" w:type="dxa"/>
            </w:tcMar>
          </w:tcPr>
          <w:p w14:paraId="78B0804D" w14:textId="36304FF8" w:rsidR="002C7AC3" w:rsidRDefault="002C7AC3" w:rsidP="00794C41">
            <w:pPr>
              <w:jc w:val="right"/>
            </w:pPr>
            <w:r>
              <w:t>$</w:t>
            </w:r>
            <w:r w:rsidR="00520E18">
              <w:t>-0-</w:t>
            </w:r>
          </w:p>
        </w:tc>
      </w:tr>
    </w:tbl>
    <w:p w14:paraId="2899B194" w14:textId="77777777" w:rsidR="002C7AC3" w:rsidRDefault="002C7AC3" w:rsidP="002C7AC3"/>
    <w:p w14:paraId="23650A90" w14:textId="4CF62BBA" w:rsidR="002C7AC3" w:rsidRDefault="002C7AC3" w:rsidP="002C7AC3">
      <w:pPr>
        <w:pStyle w:val="BodyText"/>
      </w:pPr>
      <w:r w:rsidRPr="004C5A44">
        <w:rPr>
          <w:b/>
        </w:rPr>
        <w:t xml:space="preserve">Summary of Written Comments For </w:t>
      </w:r>
      <w:r w:rsidR="00D7058E">
        <w:rPr>
          <w:b/>
          <w:bCs/>
          <w:color w:val="000000"/>
        </w:rPr>
        <w:t>Muegge Farms</w:t>
      </w:r>
      <w:r w:rsidRPr="004C5A44">
        <w:rPr>
          <w:b/>
        </w:rPr>
        <w:t xml:space="preserve"> Metropolitan District </w:t>
      </w:r>
      <w:r w:rsidR="00D7058E">
        <w:rPr>
          <w:b/>
        </w:rPr>
        <w:t xml:space="preserve">No. 5 </w:t>
      </w:r>
      <w:r w:rsidRPr="004C5A44">
        <w:rPr>
          <w:b/>
        </w:rPr>
        <w:t xml:space="preserve">Ballot </w:t>
      </w:r>
      <w:r w:rsidR="00FC4A0E">
        <w:rPr>
          <w:b/>
        </w:rPr>
        <w:t>Question</w:t>
      </w:r>
      <w:r w:rsidRPr="004C5A44">
        <w:rPr>
          <w:b/>
        </w:rPr>
        <w:t xml:space="preserve"> </w:t>
      </w:r>
      <w:r w:rsidR="00564728">
        <w:rPr>
          <w:b/>
        </w:rPr>
        <w:t>6</w:t>
      </w:r>
      <w:r w:rsidR="00FC4A0E">
        <w:rPr>
          <w:b/>
        </w:rPr>
        <w:t>01</w:t>
      </w:r>
      <w:r w:rsidRPr="004C5A44">
        <w:rPr>
          <w:b/>
        </w:rPr>
        <w:t>:</w:t>
      </w:r>
      <w:r w:rsidRPr="004C5A44">
        <w:rPr>
          <w:b/>
        </w:rPr>
        <w:br/>
      </w:r>
      <w:r>
        <w:t>No comments were filed by the Constitutional deadline</w:t>
      </w:r>
    </w:p>
    <w:p w14:paraId="7652F7CC" w14:textId="5A6AB801" w:rsidR="002C7AC3" w:rsidRDefault="002C7AC3" w:rsidP="002C7AC3">
      <w:pPr>
        <w:pStyle w:val="BodyText"/>
      </w:pPr>
      <w:r w:rsidRPr="004C5A44">
        <w:rPr>
          <w:b/>
        </w:rPr>
        <w:t xml:space="preserve">Summary of Written Comments Against </w:t>
      </w:r>
      <w:r w:rsidR="00D7058E">
        <w:rPr>
          <w:b/>
          <w:bCs/>
          <w:color w:val="000000"/>
        </w:rPr>
        <w:t>Muegge Farms</w:t>
      </w:r>
      <w:r w:rsidRPr="004C5A44">
        <w:rPr>
          <w:b/>
        </w:rPr>
        <w:t xml:space="preserve"> Metropolitan District </w:t>
      </w:r>
      <w:r w:rsidR="00D7058E">
        <w:rPr>
          <w:b/>
        </w:rPr>
        <w:t xml:space="preserve">No. 5 </w:t>
      </w:r>
      <w:r w:rsidRPr="004C5A44">
        <w:rPr>
          <w:b/>
        </w:rPr>
        <w:t xml:space="preserve">Ballot </w:t>
      </w:r>
      <w:r w:rsidR="00FC4A0E">
        <w:rPr>
          <w:b/>
        </w:rPr>
        <w:t>Question</w:t>
      </w:r>
      <w:r w:rsidRPr="004C5A44">
        <w:rPr>
          <w:b/>
        </w:rPr>
        <w:t xml:space="preserve"> </w:t>
      </w:r>
      <w:r w:rsidR="00564728">
        <w:rPr>
          <w:b/>
        </w:rPr>
        <w:t>6</w:t>
      </w:r>
      <w:r w:rsidR="00FC4A0E">
        <w:rPr>
          <w:b/>
        </w:rPr>
        <w:t>01</w:t>
      </w:r>
      <w:r w:rsidRPr="004C5A44">
        <w:rPr>
          <w:b/>
        </w:rPr>
        <w:t>:</w:t>
      </w:r>
      <w:r w:rsidRPr="004C5A44">
        <w:rPr>
          <w:b/>
        </w:rPr>
        <w:br/>
      </w:r>
      <w:r>
        <w:t>No comments were filed by the Constitutional deadline</w:t>
      </w:r>
    </w:p>
    <w:sectPr w:rsidR="002C7AC3" w:rsidSect="009B7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E1118" w14:textId="77777777" w:rsidR="00D7058E" w:rsidRDefault="00D7058E" w:rsidP="000D33E7">
      <w:r>
        <w:separator/>
      </w:r>
    </w:p>
  </w:endnote>
  <w:endnote w:type="continuationSeparator" w:id="0">
    <w:p w14:paraId="54E92917" w14:textId="77777777" w:rsidR="00D7058E" w:rsidRDefault="00D7058E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ECFE6" w14:textId="77777777" w:rsidR="008E6807" w:rsidRDefault="008E6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9F75" w14:textId="77777777" w:rsidR="009B78DE" w:rsidRDefault="009B78DE">
    <w:pPr>
      <w:pStyle w:val="Footer"/>
    </w:pPr>
  </w:p>
  <w:p w14:paraId="2C68BAA8" w14:textId="048612DC" w:rsidR="00794C41" w:rsidRPr="009B78DE" w:rsidRDefault="009B78DE" w:rsidP="009B78DE">
    <w:pPr>
      <w:pStyle w:val="Footer"/>
      <w:spacing w:line="180" w:lineRule="exac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8E6807">
      <w:rPr>
        <w:rFonts w:ascii="Arial" w:hAnsi="Arial" w:cs="Arial"/>
        <w:sz w:val="16"/>
      </w:rPr>
      <w:t>4904-6155-7803,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95AE2" w14:textId="77777777" w:rsidR="008E6807" w:rsidRDefault="008E6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D981A" w14:textId="77777777" w:rsidR="00D7058E" w:rsidRDefault="00D7058E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A192E81" w14:textId="77777777" w:rsidR="00D7058E" w:rsidRDefault="00D7058E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1194" w14:textId="77777777" w:rsidR="008E6807" w:rsidRDefault="008E6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CDD8" w14:textId="77777777" w:rsidR="008E6807" w:rsidRDefault="008E68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9481" w14:textId="77777777" w:rsidR="008E6807" w:rsidRDefault="008E6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64C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64B1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6E83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96C0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DA629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EC86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CA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BE5E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A821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9EC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08D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39462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3A01D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4856C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F4C55A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7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BF398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A74DC8"/>
    <w:multiLevelType w:val="hybridMultilevel"/>
    <w:tmpl w:val="54F0FB5E"/>
    <w:lvl w:ilvl="0" w:tplc="06DEF212">
      <w:start w:val="1"/>
      <w:numFmt w:val="upperLetter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786D72"/>
    <w:multiLevelType w:val="multilevel"/>
    <w:tmpl w:val="AD4845B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0" w:firstLine="3600"/>
      </w:pPr>
      <w:rPr>
        <w:rFonts w:hint="default"/>
        <w:vanish w:val="0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5" w15:restartNumberingAfterBreak="0">
    <w:nsid w:val="4413409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27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4068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1AF6C8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33" w15:restartNumberingAfterBreak="0">
    <w:nsid w:val="53117DF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4088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C6327"/>
    <w:multiLevelType w:val="multilevel"/>
    <w:tmpl w:val="FF946F76"/>
    <w:numStyleLink w:val="NSSecond"/>
  </w:abstractNum>
  <w:abstractNum w:abstractNumId="39" w15:restartNumberingAfterBreak="0">
    <w:nsid w:val="6FAD1746"/>
    <w:multiLevelType w:val="multilevel"/>
    <w:tmpl w:val="842CEF4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20"/>
        </w:tabs>
        <w:ind w:left="0" w:firstLine="3600"/>
      </w:pPr>
      <w:rPr>
        <w:rFonts w:hint="default"/>
        <w:vanish w:val="0"/>
      </w:rPr>
    </w:lvl>
    <w:lvl w:ilvl="5">
      <w:start w:val="1"/>
      <w:numFmt w:val="lowerRoman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40" w15:restartNumberingAfterBreak="0">
    <w:nsid w:val="72C375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32E7AE0"/>
    <w:multiLevelType w:val="multilevel"/>
    <w:tmpl w:val="1440212C"/>
    <w:numStyleLink w:val="Paragraph1default"/>
  </w:abstractNum>
  <w:abstractNum w:abstractNumId="42" w15:restartNumberingAfterBreak="0">
    <w:nsid w:val="74A935B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77B0639"/>
    <w:multiLevelType w:val="multilevel"/>
    <w:tmpl w:val="5EFA1224"/>
    <w:lvl w:ilvl="0">
      <w:start w:val="1"/>
      <w:numFmt w:val="upperRoman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left="0" w:firstLine="3600"/>
      </w:pPr>
      <w:rPr>
        <w:rFonts w:hint="default"/>
        <w:vanish w:val="0"/>
      </w:rPr>
    </w:lvl>
    <w:lvl w:ilvl="5">
      <w:start w:val="1"/>
      <w:numFmt w:val="lowerLetter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44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8354059">
    <w:abstractNumId w:val="27"/>
  </w:num>
  <w:num w:numId="2" w16cid:durableId="414981963">
    <w:abstractNumId w:val="16"/>
  </w:num>
  <w:num w:numId="3" w16cid:durableId="1634677456">
    <w:abstractNumId w:val="41"/>
  </w:num>
  <w:num w:numId="4" w16cid:durableId="1524174158">
    <w:abstractNumId w:val="32"/>
  </w:num>
  <w:num w:numId="5" w16cid:durableId="1254556407">
    <w:abstractNumId w:val="38"/>
  </w:num>
  <w:num w:numId="6" w16cid:durableId="1977564042">
    <w:abstractNumId w:val="26"/>
  </w:num>
  <w:num w:numId="7" w16cid:durableId="1649937276">
    <w:abstractNumId w:val="15"/>
  </w:num>
  <w:num w:numId="8" w16cid:durableId="1452549918">
    <w:abstractNumId w:val="22"/>
  </w:num>
  <w:num w:numId="9" w16cid:durableId="545222353">
    <w:abstractNumId w:val="21"/>
  </w:num>
  <w:num w:numId="10" w16cid:durableId="1984114790">
    <w:abstractNumId w:val="18"/>
  </w:num>
  <w:num w:numId="11" w16cid:durableId="1174299504">
    <w:abstractNumId w:val="19"/>
  </w:num>
  <w:num w:numId="12" w16cid:durableId="1259679799">
    <w:abstractNumId w:val="36"/>
  </w:num>
  <w:num w:numId="13" w16cid:durableId="801116889">
    <w:abstractNumId w:val="29"/>
  </w:num>
  <w:num w:numId="14" w16cid:durableId="352922581">
    <w:abstractNumId w:val="44"/>
  </w:num>
  <w:num w:numId="15" w16cid:durableId="251938775">
    <w:abstractNumId w:val="34"/>
  </w:num>
  <w:num w:numId="16" w16cid:durableId="554895936">
    <w:abstractNumId w:val="28"/>
  </w:num>
  <w:num w:numId="17" w16cid:durableId="745808360">
    <w:abstractNumId w:val="17"/>
  </w:num>
  <w:num w:numId="18" w16cid:durableId="329216704">
    <w:abstractNumId w:val="37"/>
  </w:num>
  <w:num w:numId="19" w16cid:durableId="888687838">
    <w:abstractNumId w:val="23"/>
  </w:num>
  <w:num w:numId="20" w16cid:durableId="494995333">
    <w:abstractNumId w:val="9"/>
  </w:num>
  <w:num w:numId="21" w16cid:durableId="1609199735">
    <w:abstractNumId w:val="7"/>
  </w:num>
  <w:num w:numId="22" w16cid:durableId="1143111616">
    <w:abstractNumId w:val="6"/>
  </w:num>
  <w:num w:numId="23" w16cid:durableId="1898934572">
    <w:abstractNumId w:val="5"/>
  </w:num>
  <w:num w:numId="24" w16cid:durableId="592663535">
    <w:abstractNumId w:val="4"/>
  </w:num>
  <w:num w:numId="25" w16cid:durableId="518811545">
    <w:abstractNumId w:val="8"/>
  </w:num>
  <w:num w:numId="26" w16cid:durableId="961963916">
    <w:abstractNumId w:val="3"/>
  </w:num>
  <w:num w:numId="27" w16cid:durableId="516963383">
    <w:abstractNumId w:val="2"/>
  </w:num>
  <w:num w:numId="28" w16cid:durableId="940794856">
    <w:abstractNumId w:val="1"/>
  </w:num>
  <w:num w:numId="29" w16cid:durableId="1780564462">
    <w:abstractNumId w:val="0"/>
  </w:num>
  <w:num w:numId="30" w16cid:durableId="660082966">
    <w:abstractNumId w:val="39"/>
  </w:num>
  <w:num w:numId="31" w16cid:durableId="1577787841">
    <w:abstractNumId w:val="24"/>
  </w:num>
  <w:num w:numId="32" w16cid:durableId="1639532936">
    <w:abstractNumId w:val="43"/>
  </w:num>
  <w:num w:numId="33" w16cid:durableId="1157842538">
    <w:abstractNumId w:val="10"/>
  </w:num>
  <w:num w:numId="34" w16cid:durableId="1046415514">
    <w:abstractNumId w:val="14"/>
  </w:num>
  <w:num w:numId="35" w16cid:durableId="654266667">
    <w:abstractNumId w:val="35"/>
  </w:num>
  <w:num w:numId="36" w16cid:durableId="185366786">
    <w:abstractNumId w:val="25"/>
  </w:num>
  <w:num w:numId="37" w16cid:durableId="1006051943">
    <w:abstractNumId w:val="12"/>
  </w:num>
  <w:num w:numId="38" w16cid:durableId="132529708">
    <w:abstractNumId w:val="42"/>
  </w:num>
  <w:num w:numId="39" w16cid:durableId="404911886">
    <w:abstractNumId w:val="40"/>
  </w:num>
  <w:num w:numId="40" w16cid:durableId="697855259">
    <w:abstractNumId w:val="31"/>
  </w:num>
  <w:num w:numId="41" w16cid:durableId="1011639966">
    <w:abstractNumId w:val="13"/>
  </w:num>
  <w:num w:numId="42" w16cid:durableId="1244608679">
    <w:abstractNumId w:val="30"/>
  </w:num>
  <w:num w:numId="43" w16cid:durableId="819343292">
    <w:abstractNumId w:val="11"/>
  </w:num>
  <w:num w:numId="44" w16cid:durableId="991325717">
    <w:abstractNumId w:val="33"/>
  </w:num>
  <w:num w:numId="45" w16cid:durableId="99110572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04-6155-7803, v. 2"/>
    <w:docVar w:name="ndGeneratedStampLocation" w:val="ExceptFirst"/>
  </w:docVars>
  <w:rsids>
    <w:rsidRoot w:val="00D7058E"/>
    <w:rsid w:val="000353F3"/>
    <w:rsid w:val="00052648"/>
    <w:rsid w:val="000A2635"/>
    <w:rsid w:val="000B62AB"/>
    <w:rsid w:val="000D33E7"/>
    <w:rsid w:val="000E29A8"/>
    <w:rsid w:val="000E55A6"/>
    <w:rsid w:val="0010639A"/>
    <w:rsid w:val="00130836"/>
    <w:rsid w:val="001B46FD"/>
    <w:rsid w:val="001B597C"/>
    <w:rsid w:val="001C5F2D"/>
    <w:rsid w:val="002075A3"/>
    <w:rsid w:val="00216873"/>
    <w:rsid w:val="00266A1B"/>
    <w:rsid w:val="00275BED"/>
    <w:rsid w:val="00281F97"/>
    <w:rsid w:val="002C7AC3"/>
    <w:rsid w:val="002D1154"/>
    <w:rsid w:val="002E215D"/>
    <w:rsid w:val="002F0274"/>
    <w:rsid w:val="002F62AC"/>
    <w:rsid w:val="00314E6D"/>
    <w:rsid w:val="00333388"/>
    <w:rsid w:val="00353031"/>
    <w:rsid w:val="0035633A"/>
    <w:rsid w:val="00386DD2"/>
    <w:rsid w:val="0039217F"/>
    <w:rsid w:val="00430C22"/>
    <w:rsid w:val="004333F9"/>
    <w:rsid w:val="004434DE"/>
    <w:rsid w:val="00481471"/>
    <w:rsid w:val="004E2363"/>
    <w:rsid w:val="004E425E"/>
    <w:rsid w:val="00520E18"/>
    <w:rsid w:val="00552381"/>
    <w:rsid w:val="00564728"/>
    <w:rsid w:val="00570514"/>
    <w:rsid w:val="00574EF3"/>
    <w:rsid w:val="005C2E26"/>
    <w:rsid w:val="005D0A61"/>
    <w:rsid w:val="00604FF5"/>
    <w:rsid w:val="00656292"/>
    <w:rsid w:val="00684667"/>
    <w:rsid w:val="006D5A92"/>
    <w:rsid w:val="006F271A"/>
    <w:rsid w:val="0070777C"/>
    <w:rsid w:val="007078D2"/>
    <w:rsid w:val="00771CAA"/>
    <w:rsid w:val="00776764"/>
    <w:rsid w:val="00791C6F"/>
    <w:rsid w:val="00794C41"/>
    <w:rsid w:val="008070EA"/>
    <w:rsid w:val="00811D0B"/>
    <w:rsid w:val="00815029"/>
    <w:rsid w:val="008319EB"/>
    <w:rsid w:val="00845AB8"/>
    <w:rsid w:val="0089107A"/>
    <w:rsid w:val="008A59A4"/>
    <w:rsid w:val="008B4065"/>
    <w:rsid w:val="008B7D77"/>
    <w:rsid w:val="008E6807"/>
    <w:rsid w:val="008F749B"/>
    <w:rsid w:val="009232DF"/>
    <w:rsid w:val="00953B11"/>
    <w:rsid w:val="009A45CC"/>
    <w:rsid w:val="009B78DE"/>
    <w:rsid w:val="00A275F7"/>
    <w:rsid w:val="00A43A22"/>
    <w:rsid w:val="00A52C50"/>
    <w:rsid w:val="00A570C5"/>
    <w:rsid w:val="00B22620"/>
    <w:rsid w:val="00B7755D"/>
    <w:rsid w:val="00B878BE"/>
    <w:rsid w:val="00BC0E3A"/>
    <w:rsid w:val="00C33885"/>
    <w:rsid w:val="00C42A46"/>
    <w:rsid w:val="00C43B07"/>
    <w:rsid w:val="00C8583B"/>
    <w:rsid w:val="00C91040"/>
    <w:rsid w:val="00CC2265"/>
    <w:rsid w:val="00CD0AD3"/>
    <w:rsid w:val="00CF0CCF"/>
    <w:rsid w:val="00CF744E"/>
    <w:rsid w:val="00D275D7"/>
    <w:rsid w:val="00D35A97"/>
    <w:rsid w:val="00D44C43"/>
    <w:rsid w:val="00D555E2"/>
    <w:rsid w:val="00D7058E"/>
    <w:rsid w:val="00DF5258"/>
    <w:rsid w:val="00E738BA"/>
    <w:rsid w:val="00EA211C"/>
    <w:rsid w:val="00EF263A"/>
    <w:rsid w:val="00F900C2"/>
    <w:rsid w:val="00FC4A0E"/>
    <w:rsid w:val="00FD6022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347BD"/>
  <w15:docId w15:val="{C789B951-85E5-4B98-9449-49F81F76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uiPriority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uiPriority="1"/>
    <w:lsdException w:name="endnote text" w:uiPriority="1"/>
    <w:lsdException w:name="table of authorities" w:semiHidden="1" w:uiPriority="99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link w:val="Title1LChar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paragraph" w:styleId="ListBullet">
    <w:name w:val="List Bullet"/>
    <w:basedOn w:val="Normal"/>
    <w:semiHidden/>
    <w:rsid w:val="002C7AC3"/>
    <w:pPr>
      <w:numPr>
        <w:numId w:val="20"/>
      </w:numPr>
    </w:pPr>
  </w:style>
  <w:style w:type="table" w:styleId="Table3Deffects1">
    <w:name w:val="Table 3D effects 1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2">
    <w:name w:val="List Bullet 2"/>
    <w:basedOn w:val="Normal"/>
    <w:semiHidden/>
    <w:rsid w:val="002C7AC3"/>
    <w:pPr>
      <w:numPr>
        <w:numId w:val="21"/>
      </w:numPr>
    </w:pPr>
  </w:style>
  <w:style w:type="paragraph" w:styleId="ListBullet3">
    <w:name w:val="List Bullet 3"/>
    <w:basedOn w:val="Normal"/>
    <w:semiHidden/>
    <w:rsid w:val="002C7AC3"/>
    <w:pPr>
      <w:numPr>
        <w:numId w:val="22"/>
      </w:numPr>
    </w:pPr>
  </w:style>
  <w:style w:type="paragraph" w:styleId="ListBullet4">
    <w:name w:val="List Bullet 4"/>
    <w:basedOn w:val="Normal"/>
    <w:semiHidden/>
    <w:rsid w:val="002C7AC3"/>
    <w:pPr>
      <w:numPr>
        <w:numId w:val="23"/>
      </w:numPr>
    </w:pPr>
  </w:style>
  <w:style w:type="paragraph" w:styleId="ListBullet5">
    <w:name w:val="List Bullet 5"/>
    <w:basedOn w:val="Normal"/>
    <w:semiHidden/>
    <w:rsid w:val="002C7AC3"/>
    <w:pPr>
      <w:numPr>
        <w:numId w:val="24"/>
      </w:numPr>
    </w:pPr>
  </w:style>
  <w:style w:type="paragraph" w:styleId="ListContinue">
    <w:name w:val="List Continue"/>
    <w:basedOn w:val="Normal"/>
    <w:semiHidden/>
    <w:rsid w:val="002C7AC3"/>
    <w:pPr>
      <w:ind w:left="360"/>
    </w:pPr>
  </w:style>
  <w:style w:type="paragraph" w:styleId="ListContinue2">
    <w:name w:val="List Continue 2"/>
    <w:basedOn w:val="Normal"/>
    <w:semiHidden/>
    <w:rsid w:val="002C7AC3"/>
    <w:pPr>
      <w:ind w:left="720"/>
    </w:pPr>
  </w:style>
  <w:style w:type="paragraph" w:styleId="ListContinue3">
    <w:name w:val="List Continue 3"/>
    <w:basedOn w:val="Normal"/>
    <w:semiHidden/>
    <w:rsid w:val="002C7AC3"/>
    <w:pPr>
      <w:ind w:left="1080"/>
    </w:pPr>
  </w:style>
  <w:style w:type="paragraph" w:styleId="ListContinue4">
    <w:name w:val="List Continue 4"/>
    <w:basedOn w:val="Normal"/>
    <w:semiHidden/>
    <w:rsid w:val="002C7AC3"/>
    <w:pPr>
      <w:ind w:left="1440"/>
    </w:pPr>
  </w:style>
  <w:style w:type="paragraph" w:styleId="ListContinue5">
    <w:name w:val="List Continue 5"/>
    <w:basedOn w:val="Normal"/>
    <w:semiHidden/>
    <w:rsid w:val="002C7AC3"/>
    <w:pPr>
      <w:ind w:left="1800"/>
    </w:pPr>
  </w:style>
  <w:style w:type="numbering" w:styleId="111111">
    <w:name w:val="Outline List 2"/>
    <w:basedOn w:val="NoList"/>
    <w:semiHidden/>
    <w:rsid w:val="002C7AC3"/>
    <w:pPr>
      <w:numPr>
        <w:numId w:val="33"/>
      </w:numPr>
    </w:pPr>
  </w:style>
  <w:style w:type="numbering" w:styleId="1ai">
    <w:name w:val="Outline List 1"/>
    <w:basedOn w:val="NoList"/>
    <w:semiHidden/>
    <w:rsid w:val="002C7AC3"/>
    <w:pPr>
      <w:numPr>
        <w:numId w:val="34"/>
      </w:numPr>
    </w:pPr>
  </w:style>
  <w:style w:type="numbering" w:styleId="ArticleSection">
    <w:name w:val="Outline List 3"/>
    <w:basedOn w:val="NoList"/>
    <w:semiHidden/>
    <w:rsid w:val="002C7AC3"/>
    <w:pPr>
      <w:numPr>
        <w:numId w:val="35"/>
      </w:numPr>
    </w:pPr>
  </w:style>
  <w:style w:type="paragraph" w:styleId="BlockText">
    <w:name w:val="Block Text"/>
    <w:basedOn w:val="Normal"/>
    <w:semiHidden/>
    <w:rsid w:val="002C7AC3"/>
    <w:pPr>
      <w:spacing w:after="120"/>
      <w:ind w:left="1440" w:right="1440"/>
    </w:pPr>
  </w:style>
  <w:style w:type="paragraph" w:styleId="E-mailSignature">
    <w:name w:val="E-mail Signature"/>
    <w:basedOn w:val="Normal"/>
    <w:link w:val="E-mailSignatureChar"/>
    <w:semiHidden/>
    <w:rsid w:val="002C7AC3"/>
  </w:style>
  <w:style w:type="character" w:customStyle="1" w:styleId="E-mailSignatureChar">
    <w:name w:val="E-mail Signature Char"/>
    <w:basedOn w:val="DefaultParagraphFont"/>
    <w:link w:val="E-mailSignature"/>
    <w:semiHidden/>
    <w:rsid w:val="002C7AC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semiHidden/>
    <w:rsid w:val="002C7AC3"/>
    <w:rPr>
      <w:color w:val="800080"/>
      <w:u w:val="single"/>
    </w:rPr>
  </w:style>
  <w:style w:type="character" w:styleId="HTMLAcronym">
    <w:name w:val="HTML Acronym"/>
    <w:basedOn w:val="DefaultParagraphFont"/>
    <w:semiHidden/>
    <w:rsid w:val="002C7AC3"/>
  </w:style>
  <w:style w:type="paragraph" w:styleId="HTMLAddress">
    <w:name w:val="HTML Address"/>
    <w:basedOn w:val="Normal"/>
    <w:link w:val="HTMLAddressChar"/>
    <w:semiHidden/>
    <w:rsid w:val="002C7AC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C7AC3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2C7AC3"/>
    <w:rPr>
      <w:i/>
      <w:iCs/>
    </w:rPr>
  </w:style>
  <w:style w:type="character" w:styleId="HTMLCode">
    <w:name w:val="HTML Code"/>
    <w:basedOn w:val="DefaultParagraphFont"/>
    <w:semiHidden/>
    <w:rsid w:val="002C7AC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C7AC3"/>
    <w:rPr>
      <w:i/>
      <w:iCs/>
    </w:rPr>
  </w:style>
  <w:style w:type="character" w:styleId="HTMLKeyboard">
    <w:name w:val="HTML Keyboard"/>
    <w:basedOn w:val="DefaultParagraphFont"/>
    <w:semiHidden/>
    <w:rsid w:val="002C7AC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2C7AC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C7AC3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2C7AC3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C7AC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C7AC3"/>
    <w:rPr>
      <w:i/>
      <w:iCs/>
    </w:rPr>
  </w:style>
  <w:style w:type="character" w:styleId="Hyperlink">
    <w:name w:val="Hyperlink"/>
    <w:basedOn w:val="DefaultParagraphFont"/>
    <w:semiHidden/>
    <w:rsid w:val="002C7AC3"/>
    <w:rPr>
      <w:color w:val="0000FF"/>
      <w:u w:val="single"/>
    </w:rPr>
  </w:style>
  <w:style w:type="paragraph" w:styleId="MessageHeader">
    <w:name w:val="Message Header"/>
    <w:basedOn w:val="Normal"/>
    <w:link w:val="MessageHeaderChar"/>
    <w:semiHidden/>
    <w:rsid w:val="002C7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2C7AC3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2C7AC3"/>
  </w:style>
  <w:style w:type="paragraph" w:styleId="NormalIndent">
    <w:name w:val="Normal Indent"/>
    <w:basedOn w:val="Normal"/>
    <w:semiHidden/>
    <w:rsid w:val="002C7AC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2C7AC3"/>
  </w:style>
  <w:style w:type="character" w:customStyle="1" w:styleId="NoteHeadingChar">
    <w:name w:val="Note Heading Char"/>
    <w:basedOn w:val="DefaultParagraphFont"/>
    <w:link w:val="NoteHeading"/>
    <w:semiHidden/>
    <w:rsid w:val="002C7AC3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rsid w:val="002C7AC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C7AC3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2C7AC3"/>
  </w:style>
  <w:style w:type="character" w:customStyle="1" w:styleId="SalutationChar">
    <w:name w:val="Salutation Char"/>
    <w:basedOn w:val="DefaultParagraphFont"/>
    <w:link w:val="Salutation"/>
    <w:semiHidden/>
    <w:rsid w:val="002C7AC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2C7AC3"/>
    <w:rPr>
      <w:b/>
      <w:bCs/>
    </w:rPr>
  </w:style>
  <w:style w:type="table" w:styleId="TableProfessional">
    <w:name w:val="Table Professional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C7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">
    <w:name w:val="List"/>
    <w:basedOn w:val="Normal"/>
    <w:semiHidden/>
    <w:rsid w:val="002C7AC3"/>
    <w:pPr>
      <w:ind w:left="360" w:hanging="360"/>
    </w:pPr>
  </w:style>
  <w:style w:type="paragraph" w:styleId="List2">
    <w:name w:val="List 2"/>
    <w:basedOn w:val="Normal"/>
    <w:semiHidden/>
    <w:rsid w:val="002C7AC3"/>
    <w:pPr>
      <w:ind w:left="720" w:hanging="360"/>
    </w:pPr>
  </w:style>
  <w:style w:type="paragraph" w:styleId="List3">
    <w:name w:val="List 3"/>
    <w:basedOn w:val="Normal"/>
    <w:semiHidden/>
    <w:rsid w:val="002C7AC3"/>
    <w:pPr>
      <w:ind w:left="1080" w:hanging="360"/>
    </w:pPr>
  </w:style>
  <w:style w:type="paragraph" w:styleId="List4">
    <w:name w:val="List 4"/>
    <w:basedOn w:val="Normal"/>
    <w:semiHidden/>
    <w:rsid w:val="002C7AC3"/>
    <w:pPr>
      <w:ind w:left="1440" w:hanging="360"/>
    </w:pPr>
  </w:style>
  <w:style w:type="paragraph" w:styleId="List5">
    <w:name w:val="List 5"/>
    <w:basedOn w:val="Normal"/>
    <w:semiHidden/>
    <w:rsid w:val="002C7AC3"/>
    <w:pPr>
      <w:ind w:left="1800" w:hanging="360"/>
    </w:pPr>
  </w:style>
  <w:style w:type="paragraph" w:styleId="ListNumber">
    <w:name w:val="List Number"/>
    <w:basedOn w:val="Normal"/>
    <w:semiHidden/>
    <w:rsid w:val="002C7AC3"/>
    <w:pPr>
      <w:numPr>
        <w:numId w:val="25"/>
      </w:numPr>
    </w:pPr>
  </w:style>
  <w:style w:type="paragraph" w:styleId="ListNumber2">
    <w:name w:val="List Number 2"/>
    <w:basedOn w:val="Normal"/>
    <w:semiHidden/>
    <w:rsid w:val="002C7AC3"/>
    <w:pPr>
      <w:numPr>
        <w:numId w:val="26"/>
      </w:numPr>
    </w:pPr>
  </w:style>
  <w:style w:type="paragraph" w:styleId="ListNumber3">
    <w:name w:val="List Number 3"/>
    <w:basedOn w:val="Normal"/>
    <w:semiHidden/>
    <w:rsid w:val="002C7AC3"/>
    <w:pPr>
      <w:numPr>
        <w:numId w:val="27"/>
      </w:numPr>
    </w:pPr>
  </w:style>
  <w:style w:type="paragraph" w:styleId="ListNumber4">
    <w:name w:val="List Number 4"/>
    <w:basedOn w:val="Normal"/>
    <w:semiHidden/>
    <w:rsid w:val="002C7AC3"/>
    <w:pPr>
      <w:numPr>
        <w:numId w:val="28"/>
      </w:numPr>
    </w:pPr>
  </w:style>
  <w:style w:type="paragraph" w:styleId="ListNumber5">
    <w:name w:val="List Number 5"/>
    <w:basedOn w:val="Normal"/>
    <w:semiHidden/>
    <w:rsid w:val="002C7AC3"/>
    <w:pPr>
      <w:numPr>
        <w:numId w:val="29"/>
      </w:numPr>
    </w:pPr>
  </w:style>
  <w:style w:type="character" w:customStyle="1" w:styleId="Title1LChar">
    <w:name w:val="Title 1L Char"/>
    <w:basedOn w:val="DefaultParagraphFont"/>
    <w:link w:val="Title1L"/>
    <w:rsid w:val="002C7AC3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TABOR%20Notice%20-%20revenue%20waiv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TABOR Notice - revenue waiver.dotm</Template>
  <TotalTime>1</TotalTime>
  <Pages>2</Pages>
  <Words>258</Words>
  <Characters>1439</Characters>
  <Application>Microsoft Office Word</Application>
  <DocSecurity>0</DocSecurity>
  <PresentationFormat/>
  <Lines>79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TABOR Notice Template Update (01110168).DOCX</vt:lpstr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TABOR Notice Template Update (01110168).DOCX</dc:title>
  <dc:subject>01110168.DOCX v:1</dc:subject>
  <dc:creator>Alexandria "Zander" Myers</dc:creator>
  <cp:lastModifiedBy>Alexandria "Zander" Myers</cp:lastModifiedBy>
  <cp:revision>5</cp:revision>
  <dcterms:created xsi:type="dcterms:W3CDTF">2025-03-20T01:03:00Z</dcterms:created>
  <dcterms:modified xsi:type="dcterms:W3CDTF">2025-03-25T15:53:00Z</dcterms:modified>
</cp:coreProperties>
</file>